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E5" w:rsidRDefault="00816900" w:rsidP="00816900">
      <w:pPr>
        <w:ind w:left="-1276"/>
      </w:pPr>
      <w:r>
        <w:rPr>
          <w:noProof/>
          <w:lang w:eastAsia="ru-RU"/>
        </w:rPr>
        <w:drawing>
          <wp:inline distT="0" distB="0" distL="0" distR="0" wp14:anchorId="19E212CA" wp14:editId="7F1E925B">
            <wp:extent cx="7162881" cy="402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9055" cy="40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00" w:rsidRPr="00816900" w:rsidRDefault="00816900" w:rsidP="00816900">
      <w:pPr>
        <w:ind w:left="-1276"/>
        <w:rPr>
          <w:sz w:val="28"/>
          <w:szCs w:val="28"/>
        </w:rPr>
      </w:pPr>
      <w:r w:rsidRPr="00816900">
        <w:rPr>
          <w:sz w:val="28"/>
          <w:szCs w:val="28"/>
        </w:rPr>
        <w:t>На первой картинке факультеты наши, а вот на второй при формировании отчета не наш справочник! И такая же проблема со всеми отчетами</w:t>
      </w:r>
      <w:r>
        <w:rPr>
          <w:sz w:val="28"/>
          <w:szCs w:val="28"/>
        </w:rPr>
        <w:t xml:space="preserve"> и справочниками</w:t>
      </w:r>
      <w:bookmarkStart w:id="0" w:name="_GoBack"/>
      <w:bookmarkEnd w:id="0"/>
    </w:p>
    <w:p w:rsidR="00816900" w:rsidRDefault="00816900" w:rsidP="00816900">
      <w:pPr>
        <w:ind w:left="-1276"/>
      </w:pPr>
      <w:r>
        <w:rPr>
          <w:noProof/>
          <w:lang w:eastAsia="ru-RU"/>
        </w:rPr>
        <w:drawing>
          <wp:inline distT="0" distB="0" distL="0" distR="0" wp14:anchorId="5460B836" wp14:editId="2896AAF1">
            <wp:extent cx="7086600" cy="39861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2814" cy="398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A2"/>
    <w:rsid w:val="002D37E5"/>
    <w:rsid w:val="00816900"/>
    <w:rsid w:val="00A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2014-05-29T06:09:00Z</dcterms:created>
  <dcterms:modified xsi:type="dcterms:W3CDTF">2014-05-29T06:13:00Z</dcterms:modified>
</cp:coreProperties>
</file>